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14C98" w:rsidRPr="00690C30" w:rsidRDefault="00C926AD">
      <w:pPr>
        <w:rPr>
          <w:sz w:val="28"/>
          <w:szCs w:val="28"/>
        </w:rPr>
      </w:pPr>
      <w:r w:rsidRPr="00690C30">
        <w:rPr>
          <w:sz w:val="28"/>
          <w:szCs w:val="28"/>
        </w:rPr>
        <w:t xml:space="preserve">Operation </w:t>
      </w:r>
      <w:r w:rsidR="00054E6F" w:rsidRPr="00690C30">
        <w:rPr>
          <w:sz w:val="28"/>
          <w:szCs w:val="28"/>
        </w:rPr>
        <w:t>Gas Mask</w:t>
      </w:r>
      <w:r w:rsidR="00690C30">
        <w:rPr>
          <w:sz w:val="28"/>
          <w:szCs w:val="28"/>
        </w:rPr>
        <w:t xml:space="preserve"> Alpha</w:t>
      </w:r>
    </w:p>
    <w:p w:rsidR="00A61708" w:rsidRPr="00690C30" w:rsidRDefault="00A61708">
      <w:pPr>
        <w:rPr>
          <w:sz w:val="24"/>
          <w:szCs w:val="24"/>
        </w:rPr>
      </w:pPr>
      <w:r w:rsidRPr="00690C30">
        <w:rPr>
          <w:sz w:val="24"/>
          <w:szCs w:val="24"/>
        </w:rPr>
        <w:t>Situation</w:t>
      </w:r>
    </w:p>
    <w:p w:rsidR="00A14C98" w:rsidRDefault="00A61708">
      <w:r>
        <w:t xml:space="preserve">On 4 April 12, 2017, </w:t>
      </w:r>
      <w:r w:rsidRPr="00A61708">
        <w:t>President Bashar al-Assad</w:t>
      </w:r>
      <w:r>
        <w:t xml:space="preserve"> employed the use of toxic gas in the </w:t>
      </w:r>
      <w:r w:rsidRPr="00A61708">
        <w:t>Idlib Province</w:t>
      </w:r>
      <w:r>
        <w:t xml:space="preserve"> and a confirmed</w:t>
      </w:r>
      <w:r w:rsidRPr="00A61708">
        <w:t xml:space="preserve"> 69 </w:t>
      </w:r>
      <w:r>
        <w:t>civilians</w:t>
      </w:r>
      <w:r w:rsidRPr="00A61708">
        <w:t xml:space="preserve"> </w:t>
      </w:r>
      <w:r>
        <w:t>have</w:t>
      </w:r>
      <w:r w:rsidRPr="00A61708">
        <w:t xml:space="preserve"> died</w:t>
      </w:r>
      <w:r>
        <w:t xml:space="preserve">. The chemicals used in the attack were developed at the Duma Bio Chemical Facility, The Asad Chemical Facility, and the Damascus Chemical Complex. The toxic gas was weaponized </w:t>
      </w:r>
      <w:r w:rsidR="001104C3">
        <w:t xml:space="preserve">and assembled into bombs </w:t>
      </w:r>
      <w:r>
        <w:t>at the Fthirma Missile Research Site.</w:t>
      </w:r>
      <w:r w:rsidR="001104C3">
        <w:t>Mig-23s from</w:t>
      </w:r>
      <w:r>
        <w:t xml:space="preserve"> Shayrat AB</w:t>
      </w:r>
      <w:r w:rsidR="001104C3">
        <w:t xml:space="preserve"> delivered the bombs.</w:t>
      </w:r>
    </w:p>
    <w:p w:rsidR="00C926AD" w:rsidRDefault="00C926AD" w:rsidP="00C926AD">
      <w:r>
        <w:t>Mission</w:t>
      </w:r>
    </w:p>
    <w:p w:rsidR="001104C3" w:rsidRDefault="00690C30" w:rsidP="001104C3">
      <w:r>
        <w:t>The 8</w:t>
      </w:r>
      <w:r>
        <w:t>7</w:t>
      </w:r>
      <w:r>
        <w:t>7th (v) Fighter Squadron</w:t>
      </w:r>
      <w:r>
        <w:t xml:space="preserve"> </w:t>
      </w:r>
      <w:r>
        <w:t>ha</w:t>
      </w:r>
      <w:r>
        <w:t>s</w:t>
      </w:r>
      <w:r>
        <w:t xml:space="preserve"> been tasked with the complete destruction of the </w:t>
      </w:r>
      <w:r w:rsidR="001104C3">
        <w:t>Duma Bio Chemical Facility</w:t>
      </w:r>
      <w:r w:rsidR="00C926AD">
        <w:t xml:space="preserve"> and</w:t>
      </w:r>
      <w:r w:rsidR="001104C3">
        <w:t xml:space="preserve"> </w:t>
      </w:r>
      <w:r w:rsidR="00C926AD">
        <w:t>t</w:t>
      </w:r>
      <w:r w:rsidR="001104C3">
        <w:t>he Asad Chemical Facility</w:t>
      </w:r>
      <w:r w:rsidR="00C926AD">
        <w:t xml:space="preserve"> in the west and central part of Damascus.</w:t>
      </w:r>
    </w:p>
    <w:p w:rsidR="00690C30" w:rsidRPr="00690C30" w:rsidRDefault="00690C30" w:rsidP="00690C30">
      <w:pPr>
        <w:jc w:val="center"/>
        <w:rPr>
          <w:b/>
        </w:rPr>
      </w:pPr>
      <w:r w:rsidRPr="00690C30">
        <w:rPr>
          <w:b/>
        </w:rPr>
        <w:t xml:space="preserve">Figure 1. </w:t>
      </w:r>
      <w:r w:rsidRPr="00690C30">
        <w:rPr>
          <w:b/>
        </w:rPr>
        <w:t>Duma Bio Chemical Facility and the Asad Chemical Facility</w:t>
      </w:r>
      <w:r w:rsidRPr="00690C30">
        <w:rPr>
          <w:b/>
        </w:rPr>
        <w:t xml:space="preserve"> in Damascus</w:t>
      </w:r>
    </w:p>
    <w:p w:rsidR="00C926AD" w:rsidRDefault="000D7EFC" w:rsidP="00C926AD">
      <w:pPr>
        <w:jc w:val="center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2438400</wp:posOffset>
                </wp:positionH>
                <wp:positionV relativeFrom="paragraph">
                  <wp:posOffset>2437130</wp:posOffset>
                </wp:positionV>
                <wp:extent cx="1266825" cy="952500"/>
                <wp:effectExtent l="0" t="0" r="85725" b="38100"/>
                <wp:wrapNone/>
                <wp:docPr id="9" name="Group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66825" cy="952500"/>
                          <a:chOff x="0" y="0"/>
                          <a:chExt cx="1266825" cy="952500"/>
                        </a:xfrm>
                      </wpg:grpSpPr>
                      <wps:wsp>
                        <wps:cNvPr id="7" name="Straight Arrow Connector 7"/>
                        <wps:cNvCnPr/>
                        <wps:spPr>
                          <a:xfrm>
                            <a:off x="0" y="0"/>
                            <a:ext cx="323850" cy="247650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" name="Straight Arrow Connector 8"/>
                        <wps:cNvCnPr/>
                        <wps:spPr>
                          <a:xfrm flipV="1">
                            <a:off x="1009650" y="828675"/>
                            <a:ext cx="257175" cy="123825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rgbClr val="FF0000"/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9" o:spid="_x0000_s1026" style="position:absolute;margin-left:192pt;margin-top:191.9pt;width:99.75pt;height:75pt;z-index:251661312" coordsize="12668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Straight Arrow Connector 7" o:spid="_x0000_s1027" type="#_x0000_t32" style="position:absolute;width:3238;height:247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H5x9cAAAADaAAAADwAAAGRycy9kb3ducmV2LnhtbESPwW7CMBBE75X4B2uReisOCNESMAgB&#10;RVwb+gGreIkD8Tqy3ST8fV2pEsfRzLzRrLeDbURHPtSOFUwnGQji0umaKwXfl8+3DxAhImtsHJOC&#10;BwXYbkYva8y16/mLuiJWIkE45KjAxNjmUobSkMUwcS1x8q7OW4xJ+kpqj32C20bOsmwhLdacFgy2&#10;tDdU3osfq+BQ3fSj6Fo++sPyOJ/p07w3VqnX8bBbgYg0xGf4v33WCt7h70q6AXLzC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Mx+cfXAAAAA2gAAAA8AAAAAAAAAAAAAAAAA&#10;oQIAAGRycy9kb3ducmV2LnhtbFBLBQYAAAAABAAEAPkAAACOAwAAAAA=&#10;" strokecolor="red" strokeweight="1.5pt">
                  <v:stroke endarrow="open"/>
                </v:shape>
                <v:shape id="Straight Arrow Connector 8" o:spid="_x0000_s1028" type="#_x0000_t32" style="position:absolute;left:10096;top:8286;width:2572;height:1239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7wZNL8AAADaAAAADwAAAGRycy9kb3ducmV2LnhtbERPTYvCMBC9C/6HMII3myooUo0igiAL&#10;e6i67HVoxra7zaQ0o1Z//eaw4PHxvtfb3jXqTl2oPRuYJiko4sLbmksDl/NhsgQVBNli45kMPCnA&#10;djMcrDGz/sE53U9SqhjCIUMDlUibaR2KihyGxLfEkbv6zqFE2JXadviI4a7RszRdaIc1x4YKW9pX&#10;VPyebs7A4fPrx96W3x+5POcYFnKe59OXMeNRv1uBEurlLf53H62BuDVeiTdAb/4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d7wZNL8AAADaAAAADwAAAAAAAAAAAAAAAACh&#10;AgAAZHJzL2Rvd25yZXYueG1sUEsFBgAAAAAEAAQA+QAAAI0DAAAAAA==&#10;" strokecolor="red" strokeweight="1.5pt">
                  <v:stroke endarrow="open"/>
                </v:shape>
              </v:group>
            </w:pict>
          </mc:Fallback>
        </mc:AlternateContent>
      </w:r>
      <w:r w:rsidR="00C926AD">
        <w:rPr>
          <w:noProof/>
        </w:rPr>
        <w:drawing>
          <wp:inline distT="0" distB="0" distL="0" distR="0">
            <wp:extent cx="5372100" cy="459105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459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26AD" w:rsidRDefault="00C926AD"/>
    <w:p w:rsidR="0079746D" w:rsidRDefault="0079746D"/>
    <w:p w:rsidR="00690C30" w:rsidRDefault="00690C30">
      <w:r>
        <w:lastRenderedPageBreak/>
        <w:t>Targets</w:t>
      </w:r>
    </w:p>
    <w:p w:rsidR="00932418" w:rsidRDefault="00932418">
      <w:r>
        <w:t xml:space="preserve">Figure 2: </w:t>
      </w:r>
      <w:r>
        <w:t>Duma Bio Chemical Facility</w:t>
      </w:r>
    </w:p>
    <w:p w:rsidR="00690C30" w:rsidRDefault="00651F50" w:rsidP="00651F50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B874171" wp14:editId="0EE6781A">
                <wp:simplePos x="0" y="0"/>
                <wp:positionH relativeFrom="column">
                  <wp:posOffset>2209800</wp:posOffset>
                </wp:positionH>
                <wp:positionV relativeFrom="paragraph">
                  <wp:posOffset>2210436</wp:posOffset>
                </wp:positionV>
                <wp:extent cx="304800" cy="466724"/>
                <wp:effectExtent l="38100" t="38100" r="19050" b="29210"/>
                <wp:wrapNone/>
                <wp:docPr id="18" name="Straight Arrow Connector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04800" cy="466724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18" o:spid="_x0000_s1026" type="#_x0000_t32" style="position:absolute;margin-left:174pt;margin-top:174.05pt;width:24pt;height:36.75pt;flip:x y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" strokecolor="red" strokeweight="1.5pt">
                <v:stroke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6C6EA16" wp14:editId="580F26DB">
                <wp:simplePos x="0" y="0"/>
                <wp:positionH relativeFrom="column">
                  <wp:posOffset>361950</wp:posOffset>
                </wp:positionH>
                <wp:positionV relativeFrom="paragraph">
                  <wp:posOffset>2475230</wp:posOffset>
                </wp:positionV>
                <wp:extent cx="1200150" cy="295275"/>
                <wp:effectExtent l="0" t="0" r="19050" b="28575"/>
                <wp:wrapNone/>
                <wp:docPr id="1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0150" cy="295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204BF" w:rsidRDefault="001204BF" w:rsidP="001204BF">
                            <w:r>
                              <w:t>Main Processor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28.5pt;margin-top:194.9pt;width:94.5pt;height:23.2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">
                <v:textbox>
                  <w:txbxContent>
                    <w:p w:rsidR="001204BF" w:rsidRDefault="001204BF" w:rsidP="001204BF">
                      <w:r>
                        <w:t>Main Processor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85289BB" wp14:editId="717AB388">
                <wp:simplePos x="0" y="0"/>
                <wp:positionH relativeFrom="column">
                  <wp:posOffset>790575</wp:posOffset>
                </wp:positionH>
                <wp:positionV relativeFrom="paragraph">
                  <wp:posOffset>1457325</wp:posOffset>
                </wp:positionV>
                <wp:extent cx="276225" cy="1018540"/>
                <wp:effectExtent l="0" t="38100" r="66675" b="29210"/>
                <wp:wrapNone/>
                <wp:docPr id="11" name="Straight Arrow Connecto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76225" cy="101854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11" o:spid="_x0000_s1026" type="#_x0000_t32" style="position:absolute;margin-left:62.25pt;margin-top:114.75pt;width:21.75pt;height:80.2pt;flip:y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" strokecolor="red" strokeweight="1.5pt">
                <v:stroke endarrow="open"/>
              </v:shape>
            </w:pict>
          </mc:Fallback>
        </mc:AlternateContent>
      </w:r>
      <w:r w:rsidR="001204BF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B465821" wp14:editId="24AF96DF">
                <wp:simplePos x="0" y="0"/>
                <wp:positionH relativeFrom="column">
                  <wp:posOffset>2133600</wp:posOffset>
                </wp:positionH>
                <wp:positionV relativeFrom="paragraph">
                  <wp:posOffset>2724150</wp:posOffset>
                </wp:positionV>
                <wp:extent cx="942975" cy="295275"/>
                <wp:effectExtent l="0" t="0" r="28575" b="28575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2975" cy="295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204BF" w:rsidRDefault="001204BF">
                            <w:r>
                              <w:t>Main Plant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168pt;margin-top:214.5pt;width:74.25pt;height:23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">
                <v:textbox>
                  <w:txbxContent>
                    <w:p w:rsidR="001204BF" w:rsidRDefault="001204BF">
                      <w:r>
                        <w:t>Main Plant</w:t>
                      </w:r>
                    </w:p>
                  </w:txbxContent>
                </v:textbox>
              </v:shape>
            </w:pict>
          </mc:Fallback>
        </mc:AlternateContent>
      </w:r>
      <w:r w:rsidR="001204BF">
        <w:rPr>
          <w:noProof/>
        </w:rPr>
        <w:drawing>
          <wp:inline distT="0" distB="0" distL="0" distR="0" wp14:anchorId="43DE668F" wp14:editId="46116470">
            <wp:extent cx="5222337" cy="329565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2337" cy="329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0C30" w:rsidRDefault="00651F50">
      <w:r>
        <w:t xml:space="preserve">Figure 3: </w:t>
      </w:r>
      <w:r>
        <w:t>Asad Chemical Facility</w:t>
      </w:r>
    </w:p>
    <w:p w:rsidR="00651F50" w:rsidRDefault="00F53506" w:rsidP="00651F50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23639CEC" wp14:editId="3F87BEB6">
                <wp:simplePos x="0" y="0"/>
                <wp:positionH relativeFrom="column">
                  <wp:posOffset>4524375</wp:posOffset>
                </wp:positionH>
                <wp:positionV relativeFrom="paragraph">
                  <wp:posOffset>2401570</wp:posOffset>
                </wp:positionV>
                <wp:extent cx="57150" cy="418465"/>
                <wp:effectExtent l="38100" t="38100" r="57150" b="19685"/>
                <wp:wrapNone/>
                <wp:docPr id="26" name="Straight Arrow Connector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7150" cy="41846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26" o:spid="_x0000_s1026" type="#_x0000_t32" style="position:absolute;margin-left:356.25pt;margin-top:189.1pt;width:4.5pt;height:32.95pt;flip:y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" strokecolor="red" strokeweight="1.5pt">
                <v:stroke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5D1E61B5" wp14:editId="71975529">
                <wp:simplePos x="0" y="0"/>
                <wp:positionH relativeFrom="column">
                  <wp:posOffset>2505075</wp:posOffset>
                </wp:positionH>
                <wp:positionV relativeFrom="paragraph">
                  <wp:posOffset>2354580</wp:posOffset>
                </wp:positionV>
                <wp:extent cx="304800" cy="466090"/>
                <wp:effectExtent l="38100" t="38100" r="19050" b="29210"/>
                <wp:wrapNone/>
                <wp:docPr id="24" name="Straight Arrow Connector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04800" cy="46609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24" o:spid="_x0000_s1026" type="#_x0000_t32" style="position:absolute;margin-left:197.25pt;margin-top:185.4pt;width:24pt;height:36.7pt;flip:x y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" strokecolor="red" strokeweight="1.5pt">
                <v:stroke endarrow="open"/>
              </v:shape>
            </w:pict>
          </mc:Fallback>
        </mc:AlternateContent>
      </w:r>
      <w:r w:rsidR="00651F50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F5461F5" wp14:editId="533ECAD8">
                <wp:simplePos x="0" y="0"/>
                <wp:positionH relativeFrom="column">
                  <wp:posOffset>4114800</wp:posOffset>
                </wp:positionH>
                <wp:positionV relativeFrom="paragraph">
                  <wp:posOffset>2820670</wp:posOffset>
                </wp:positionV>
                <wp:extent cx="857250" cy="323850"/>
                <wp:effectExtent l="0" t="0" r="19050" b="19050"/>
                <wp:wrapNone/>
                <wp:docPr id="2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57250" cy="323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51F50" w:rsidRDefault="00651F50" w:rsidP="00651F50">
                            <w:pPr>
                              <w:jc w:val="center"/>
                            </w:pPr>
                            <w:r>
                              <w:t>Processor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324pt;margin-top:222.1pt;width:67.5pt;height:25.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">
                <v:textbox>
                  <w:txbxContent>
                    <w:p w:rsidR="00651F50" w:rsidRDefault="00651F50" w:rsidP="00651F50">
                      <w:pPr>
                        <w:jc w:val="center"/>
                      </w:pPr>
                      <w:r>
                        <w:t>Processor</w:t>
                      </w:r>
                    </w:p>
                  </w:txbxContent>
                </v:textbox>
              </v:shape>
            </w:pict>
          </mc:Fallback>
        </mc:AlternateContent>
      </w:r>
      <w:r w:rsidR="00651F50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2AF8AE51" wp14:editId="214417D8">
                <wp:simplePos x="0" y="0"/>
                <wp:positionH relativeFrom="column">
                  <wp:posOffset>2066925</wp:posOffset>
                </wp:positionH>
                <wp:positionV relativeFrom="paragraph">
                  <wp:posOffset>2820035</wp:posOffset>
                </wp:positionV>
                <wp:extent cx="1361440" cy="323850"/>
                <wp:effectExtent l="0" t="0" r="10160" b="19050"/>
                <wp:wrapNone/>
                <wp:docPr id="2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61440" cy="323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51F50" w:rsidRDefault="00651F50" w:rsidP="00651F50">
                            <w:pPr>
                              <w:jc w:val="center"/>
                            </w:pPr>
                            <w:r>
                              <w:t>Chemical Complex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162.75pt;margin-top:222.05pt;width:107.2pt;height:25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">
                <v:textbox>
                  <w:txbxContent>
                    <w:p w:rsidR="00651F50" w:rsidRDefault="00651F50" w:rsidP="00651F50">
                      <w:pPr>
                        <w:jc w:val="center"/>
                      </w:pPr>
                      <w:r>
                        <w:t>Chemical Complex</w:t>
                      </w:r>
                    </w:p>
                  </w:txbxContent>
                </v:textbox>
              </v:shape>
            </w:pict>
          </mc:Fallback>
        </mc:AlternateContent>
      </w:r>
      <w:r w:rsidR="00651F50">
        <w:rPr>
          <w:noProof/>
        </w:rPr>
        <w:drawing>
          <wp:inline distT="0" distB="0" distL="0" distR="0" wp14:anchorId="673FE533" wp14:editId="1948CCBE">
            <wp:extent cx="5324475" cy="3737372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6027" cy="3738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6546" w:rsidRDefault="000D7EFC">
      <w:r>
        <w:lastRenderedPageBreak/>
        <w:t>AirT</w:t>
      </w:r>
      <w:r w:rsidR="003B6546">
        <w:t>hreats</w:t>
      </w:r>
    </w:p>
    <w:p w:rsidR="00BD5AF0" w:rsidRDefault="00BD5AF0">
      <w:r>
        <w:t>Mig 29A’s</w:t>
      </w:r>
      <w:r>
        <w:tab/>
        <w:t>Kalhalhak AB</w:t>
      </w:r>
    </w:p>
    <w:p w:rsidR="00BD5AF0" w:rsidRDefault="00BD5AF0">
      <w:r>
        <w:t>Mig 23s</w:t>
      </w:r>
      <w:r>
        <w:tab/>
      </w:r>
      <w:r>
        <w:tab/>
        <w:t>Marj Ruhayyil and Damascus INT AB</w:t>
      </w:r>
    </w:p>
    <w:p w:rsidR="00C926AD" w:rsidRDefault="00C926AD">
      <w:r w:rsidRPr="00C926AD">
        <w:t>Ground threats: K200-AD, SA-11, SA-3, SA-6</w:t>
      </w:r>
    </w:p>
    <w:p w:rsidR="003B6546" w:rsidRDefault="003B6546">
      <w:r>
        <w:t>Enemy activity</w:t>
      </w:r>
    </w:p>
    <w:p w:rsidR="00F82ECF" w:rsidRDefault="00F82ECF" w:rsidP="00F82ECF">
      <w:r>
        <w:t xml:space="preserve">Constant BarCap air coverage all along the </w:t>
      </w:r>
      <w:r>
        <w:t>Syrian border</w:t>
      </w:r>
      <w:r>
        <w:t>. Primary threats are Mig-23</w:t>
      </w:r>
      <w:r>
        <w:t>’s</w:t>
      </w:r>
      <w:r>
        <w:t xml:space="preserve"> CAPs</w:t>
      </w:r>
      <w:r>
        <w:t xml:space="preserve"> and Mig-29A’s </w:t>
      </w:r>
      <w:r>
        <w:t>on ready alert.</w:t>
      </w:r>
    </w:p>
    <w:p w:rsidR="003B6546" w:rsidRDefault="00E708DB">
      <w:r>
        <w:t xml:space="preserve">Package and </w:t>
      </w:r>
      <w:r w:rsidR="003B6546">
        <w:t>Loadout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394"/>
        <w:gridCol w:w="2394"/>
        <w:gridCol w:w="1350"/>
        <w:gridCol w:w="3438"/>
      </w:tblGrid>
      <w:tr w:rsidR="005C21ED" w:rsidTr="005C21ED">
        <w:tc>
          <w:tcPr>
            <w:tcW w:w="2394" w:type="dxa"/>
          </w:tcPr>
          <w:p w:rsidR="005C21ED" w:rsidRDefault="005C21ED" w:rsidP="000949D8">
            <w:r>
              <w:t>Flight</w:t>
            </w:r>
          </w:p>
        </w:tc>
        <w:tc>
          <w:tcPr>
            <w:tcW w:w="2394" w:type="dxa"/>
          </w:tcPr>
          <w:p w:rsidR="005C21ED" w:rsidRDefault="005C21ED" w:rsidP="000949D8">
            <w:r>
              <w:t>Air Frame</w:t>
            </w:r>
          </w:p>
        </w:tc>
        <w:tc>
          <w:tcPr>
            <w:tcW w:w="1350" w:type="dxa"/>
          </w:tcPr>
          <w:p w:rsidR="005C21ED" w:rsidRDefault="005C21ED" w:rsidP="000949D8">
            <w:r>
              <w:t>Role</w:t>
            </w:r>
          </w:p>
        </w:tc>
        <w:tc>
          <w:tcPr>
            <w:tcW w:w="3438" w:type="dxa"/>
          </w:tcPr>
          <w:p w:rsidR="005C21ED" w:rsidRDefault="005C21ED" w:rsidP="000949D8">
            <w:r>
              <w:t>Target</w:t>
            </w:r>
          </w:p>
        </w:tc>
      </w:tr>
      <w:tr w:rsidR="005C21ED" w:rsidTr="005C21ED">
        <w:tc>
          <w:tcPr>
            <w:tcW w:w="2394" w:type="dxa"/>
          </w:tcPr>
          <w:p w:rsidR="005C21ED" w:rsidRDefault="005C21ED" w:rsidP="000949D8">
            <w:r>
              <w:t>Cowboy 1</w:t>
            </w:r>
          </w:p>
        </w:tc>
        <w:tc>
          <w:tcPr>
            <w:tcW w:w="2394" w:type="dxa"/>
          </w:tcPr>
          <w:p w:rsidR="005C21ED" w:rsidRDefault="005C21ED" w:rsidP="005C21ED">
            <w:r>
              <w:t>F-16</w:t>
            </w:r>
            <w:r>
              <w:t>I-52+CFT</w:t>
            </w:r>
          </w:p>
        </w:tc>
        <w:tc>
          <w:tcPr>
            <w:tcW w:w="1350" w:type="dxa"/>
          </w:tcPr>
          <w:p w:rsidR="005C21ED" w:rsidRDefault="005C21ED" w:rsidP="000949D8">
            <w:r>
              <w:t>Strike</w:t>
            </w:r>
          </w:p>
        </w:tc>
        <w:tc>
          <w:tcPr>
            <w:tcW w:w="3438" w:type="dxa"/>
          </w:tcPr>
          <w:p w:rsidR="005C21ED" w:rsidRDefault="005C21ED" w:rsidP="000949D8">
            <w:r>
              <w:t>Duma Bio Chemical Facility</w:t>
            </w:r>
            <w:r w:rsidR="00BD5AF0">
              <w:t xml:space="preserve"> main processor and main plant</w:t>
            </w:r>
          </w:p>
          <w:p w:rsidR="00BD5AF0" w:rsidRDefault="00BD5AF0" w:rsidP="000949D8">
            <w:r>
              <w:t>Asad Chemical Facility</w:t>
            </w:r>
            <w:r>
              <w:t xml:space="preserve"> chemical complex and processor</w:t>
            </w:r>
            <w:bookmarkStart w:id="0" w:name="_GoBack"/>
            <w:bookmarkEnd w:id="0"/>
          </w:p>
        </w:tc>
      </w:tr>
      <w:tr w:rsidR="005C21ED" w:rsidTr="005C21ED">
        <w:tc>
          <w:tcPr>
            <w:tcW w:w="2394" w:type="dxa"/>
          </w:tcPr>
          <w:p w:rsidR="005C21ED" w:rsidRDefault="005C21ED" w:rsidP="000949D8">
            <w:r>
              <w:t>Falcon 1</w:t>
            </w:r>
          </w:p>
        </w:tc>
        <w:tc>
          <w:tcPr>
            <w:tcW w:w="2394" w:type="dxa"/>
          </w:tcPr>
          <w:p w:rsidR="005C21ED" w:rsidRDefault="005C21ED" w:rsidP="000949D8">
            <w:r>
              <w:t>F-16CM52</w:t>
            </w:r>
          </w:p>
        </w:tc>
        <w:tc>
          <w:tcPr>
            <w:tcW w:w="1350" w:type="dxa"/>
          </w:tcPr>
          <w:p w:rsidR="005C21ED" w:rsidRDefault="005C21ED" w:rsidP="000949D8">
            <w:r>
              <w:t>DEAD</w:t>
            </w:r>
          </w:p>
        </w:tc>
        <w:tc>
          <w:tcPr>
            <w:tcW w:w="3438" w:type="dxa"/>
          </w:tcPr>
          <w:p w:rsidR="005C21ED" w:rsidRDefault="005C21ED" w:rsidP="000949D8">
            <w:r>
              <w:t>Clear border of SA-6 threats</w:t>
            </w:r>
          </w:p>
        </w:tc>
      </w:tr>
      <w:tr w:rsidR="005C21ED" w:rsidTr="005C21ED">
        <w:tc>
          <w:tcPr>
            <w:tcW w:w="2394" w:type="dxa"/>
          </w:tcPr>
          <w:p w:rsidR="005C21ED" w:rsidRDefault="005C21ED" w:rsidP="000949D8">
            <w:r>
              <w:t>Lobo 1</w:t>
            </w:r>
          </w:p>
        </w:tc>
        <w:tc>
          <w:tcPr>
            <w:tcW w:w="2394" w:type="dxa"/>
          </w:tcPr>
          <w:p w:rsidR="005C21ED" w:rsidRDefault="005C21ED" w:rsidP="000949D8">
            <w:r>
              <w:t>F-16I-52+CFT</w:t>
            </w:r>
          </w:p>
        </w:tc>
        <w:tc>
          <w:tcPr>
            <w:tcW w:w="1350" w:type="dxa"/>
          </w:tcPr>
          <w:p w:rsidR="005C21ED" w:rsidRDefault="005C21ED" w:rsidP="000949D8">
            <w:r>
              <w:t>Sweep</w:t>
            </w:r>
          </w:p>
        </w:tc>
        <w:tc>
          <w:tcPr>
            <w:tcW w:w="3438" w:type="dxa"/>
          </w:tcPr>
          <w:p w:rsidR="005C21ED" w:rsidRDefault="005C21ED" w:rsidP="000949D8">
            <w:r>
              <w:t>Clear border area of air threats</w:t>
            </w:r>
          </w:p>
        </w:tc>
      </w:tr>
      <w:tr w:rsidR="005C21ED" w:rsidTr="005C21ED">
        <w:tc>
          <w:tcPr>
            <w:tcW w:w="2394" w:type="dxa"/>
          </w:tcPr>
          <w:p w:rsidR="005C21ED" w:rsidRDefault="005C21ED" w:rsidP="000949D8">
            <w:r>
              <w:t>Fury 1</w:t>
            </w:r>
          </w:p>
        </w:tc>
        <w:tc>
          <w:tcPr>
            <w:tcW w:w="2394" w:type="dxa"/>
          </w:tcPr>
          <w:p w:rsidR="005C21ED" w:rsidRDefault="005C21ED" w:rsidP="000949D8">
            <w:r>
              <w:t>F-16I-52+CFT</w:t>
            </w:r>
          </w:p>
        </w:tc>
        <w:tc>
          <w:tcPr>
            <w:tcW w:w="1350" w:type="dxa"/>
          </w:tcPr>
          <w:p w:rsidR="005C21ED" w:rsidRDefault="005C21ED" w:rsidP="000949D8">
            <w:r>
              <w:t>Escort</w:t>
            </w:r>
          </w:p>
        </w:tc>
        <w:tc>
          <w:tcPr>
            <w:tcW w:w="3438" w:type="dxa"/>
          </w:tcPr>
          <w:p w:rsidR="005C21ED" w:rsidRDefault="005C21ED" w:rsidP="000949D8">
            <w:r>
              <w:t>Escort package to and from target</w:t>
            </w:r>
          </w:p>
        </w:tc>
      </w:tr>
    </w:tbl>
    <w:p w:rsidR="005C21ED" w:rsidRDefault="005C21ED"/>
    <w:p w:rsidR="003B6546" w:rsidRDefault="003B6546">
      <w:r>
        <w:t>Weather</w:t>
      </w:r>
    </w:p>
    <w:p w:rsidR="003B6546" w:rsidRDefault="00F82ECF">
      <w:r>
        <w:rPr>
          <w:noProof/>
        </w:rPr>
        <w:drawing>
          <wp:inline distT="0" distB="0" distL="0" distR="0">
            <wp:extent cx="5076825" cy="952500"/>
            <wp:effectExtent l="0" t="0" r="9525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6546" w:rsidRDefault="003B6546">
      <w:r>
        <w:t>Rules of engagement</w:t>
      </w:r>
    </w:p>
    <w:p w:rsidR="00A14C98" w:rsidRDefault="00936BAB" w:rsidP="00A14C98">
      <w:r>
        <w:t xml:space="preserve">You are cleared to engage all targets on the ground at the Duma Bio Chemical Facility and the Asad Chemical Facility. </w:t>
      </w:r>
      <w:r>
        <w:t xml:space="preserve">Avoid any collateral damage to civilian facilities. </w:t>
      </w:r>
      <w:r>
        <w:t>Confirm all air targets with AWACs or positive visual ID prior to engaging.</w:t>
      </w:r>
    </w:p>
    <w:sectPr w:rsidR="00A14C9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224457C"/>
    <w:multiLevelType w:val="hybridMultilevel"/>
    <w:tmpl w:val="50984D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14C98"/>
    <w:rsid w:val="00054E6F"/>
    <w:rsid w:val="000D7EFC"/>
    <w:rsid w:val="001104C3"/>
    <w:rsid w:val="001204BF"/>
    <w:rsid w:val="003B6546"/>
    <w:rsid w:val="005C21ED"/>
    <w:rsid w:val="00651F50"/>
    <w:rsid w:val="00675BDA"/>
    <w:rsid w:val="00690C30"/>
    <w:rsid w:val="0079746D"/>
    <w:rsid w:val="00844183"/>
    <w:rsid w:val="00932418"/>
    <w:rsid w:val="00936BAB"/>
    <w:rsid w:val="009E4E25"/>
    <w:rsid w:val="00A14C98"/>
    <w:rsid w:val="00A61708"/>
    <w:rsid w:val="00BD5AF0"/>
    <w:rsid w:val="00C926AD"/>
    <w:rsid w:val="00E708DB"/>
    <w:rsid w:val="00F53506"/>
    <w:rsid w:val="00F82E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14C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14C98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A14C98"/>
    <w:pPr>
      <w:ind w:left="720"/>
      <w:contextualSpacing/>
    </w:pPr>
  </w:style>
  <w:style w:type="table" w:styleId="TableGrid">
    <w:name w:val="Table Grid"/>
    <w:basedOn w:val="TableNormal"/>
    <w:uiPriority w:val="39"/>
    <w:rsid w:val="005C21E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14C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14C98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A14C98"/>
    <w:pPr>
      <w:ind w:left="720"/>
      <w:contextualSpacing/>
    </w:pPr>
  </w:style>
  <w:style w:type="table" w:styleId="TableGrid">
    <w:name w:val="Table Grid"/>
    <w:basedOn w:val="TableNormal"/>
    <w:uiPriority w:val="39"/>
    <w:rsid w:val="005C21E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100</TotalTime>
  <Pages>3</Pages>
  <Words>257</Words>
  <Characters>1466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Steve</dc:creator>
  <cp:lastModifiedBy>Steve</cp:lastModifiedBy>
  <cp:revision>19</cp:revision>
  <dcterms:created xsi:type="dcterms:W3CDTF">2017-04-07T00:47:00Z</dcterms:created>
  <dcterms:modified xsi:type="dcterms:W3CDTF">2017-04-14T03:02:00Z</dcterms:modified>
</cp:coreProperties>
</file>